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ED4A3" w14:textId="44177F95" w:rsidR="00830AB2" w:rsidRPr="00C0035A" w:rsidRDefault="00C0035A" w:rsidP="00C0035A">
      <w:pPr>
        <w:jc w:val="center"/>
      </w:pPr>
      <w:r>
        <w:rPr>
          <w:b/>
          <w:sz w:val="32"/>
        </w:rPr>
        <w:t>Title of the contribution</w:t>
      </w:r>
    </w:p>
    <w:p w14:paraId="718039E5" w14:textId="4C630028" w:rsidR="00830AB2" w:rsidRPr="00C0035A" w:rsidRDefault="00C0035A">
      <w:pPr>
        <w:jc w:val="center"/>
        <w:rPr>
          <w:sz w:val="24"/>
          <w:szCs w:val="24"/>
        </w:rPr>
      </w:pPr>
      <w:r>
        <w:rPr>
          <w:i/>
          <w:sz w:val="24"/>
          <w:szCs w:val="24"/>
        </w:rPr>
        <w:t>Author one</w:t>
      </w:r>
      <w:r>
        <w:rPr>
          <w:i/>
          <w:sz w:val="24"/>
          <w:szCs w:val="24"/>
          <w:vertAlign w:val="superscript"/>
        </w:rPr>
        <w:t>1</w:t>
      </w:r>
      <w:r>
        <w:rPr>
          <w:i/>
          <w:sz w:val="24"/>
          <w:szCs w:val="24"/>
        </w:rPr>
        <w:t>, Author two</w:t>
      </w:r>
      <w:r>
        <w:rPr>
          <w:i/>
          <w:sz w:val="24"/>
          <w:szCs w:val="24"/>
          <w:vertAlign w:val="superscript"/>
        </w:rPr>
        <w:t>2</w:t>
      </w:r>
      <w:r>
        <w:rPr>
          <w:i/>
          <w:sz w:val="24"/>
          <w:szCs w:val="24"/>
        </w:rPr>
        <w:t>, Author three</w:t>
      </w:r>
      <w:r>
        <w:rPr>
          <w:i/>
          <w:sz w:val="24"/>
          <w:szCs w:val="24"/>
          <w:vertAlign w:val="superscript"/>
        </w:rPr>
        <w:t>3</w:t>
      </w:r>
      <w:r>
        <w:rPr>
          <w:i/>
          <w:sz w:val="24"/>
          <w:szCs w:val="24"/>
        </w:rPr>
        <w:t>, …</w:t>
      </w:r>
    </w:p>
    <w:p w14:paraId="3277B5E6" w14:textId="23BE6E4D" w:rsidR="00FB2C5E" w:rsidRDefault="00000000" w:rsidP="00FB2C5E">
      <w:pPr>
        <w:spacing w:after="120"/>
        <w:jc w:val="center"/>
        <w:rPr>
          <w:i/>
        </w:rPr>
      </w:pPr>
      <w:r>
        <w:rPr>
          <w:i/>
          <w:vertAlign w:val="superscript"/>
        </w:rPr>
        <w:t>1</w:t>
      </w:r>
      <w:r>
        <w:rPr>
          <w:i/>
        </w:rPr>
        <w:t>Department, Institution. City, Country</w:t>
      </w:r>
    </w:p>
    <w:p w14:paraId="133AA264" w14:textId="48B61C95" w:rsidR="00C0035A" w:rsidRDefault="00C0035A" w:rsidP="00C0035A">
      <w:pPr>
        <w:spacing w:after="120"/>
        <w:jc w:val="center"/>
        <w:rPr>
          <w:i/>
        </w:rPr>
      </w:pPr>
      <w:r>
        <w:rPr>
          <w:i/>
          <w:vertAlign w:val="superscript"/>
        </w:rPr>
        <w:t>2</w:t>
      </w:r>
      <w:r>
        <w:rPr>
          <w:i/>
        </w:rPr>
        <w:t>Department, Institution. City, Country</w:t>
      </w:r>
    </w:p>
    <w:p w14:paraId="6C1434C5" w14:textId="67552C92" w:rsidR="00FB2C5E" w:rsidRDefault="00150C02" w:rsidP="00E1263B">
      <w:pPr>
        <w:rPr>
          <w:b/>
          <w:sz w:val="28"/>
          <w:szCs w:val="28"/>
        </w:rPr>
      </w:pPr>
      <w:r>
        <w:pict w14:anchorId="0E4EC71E">
          <v:rect id="Horizontal Line 1" o:spid="_x0000_s2052" alt="" style="width:51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1c5197">
            <o:lock v:ext="edit" rotation="t" aspectratio="t" verticies="t" text="t" shapetype="t"/>
            <w10:anchorlock/>
          </v:rect>
        </w:pict>
      </w:r>
    </w:p>
    <w:p w14:paraId="11ACB09D" w14:textId="5B3BADFA" w:rsidR="00E1263B" w:rsidRPr="009572A9" w:rsidRDefault="00E1263B" w:rsidP="00E1263B">
      <w:pPr>
        <w:rPr>
          <w:sz w:val="28"/>
          <w:szCs w:val="28"/>
        </w:rPr>
      </w:pPr>
      <w:r>
        <w:rPr>
          <w:b/>
          <w:sz w:val="28"/>
          <w:szCs w:val="28"/>
        </w:rPr>
        <w:t>Abstract</w:t>
      </w:r>
    </w:p>
    <w:p w14:paraId="47EE5F46" w14:textId="0B39D090" w:rsidR="00C0035A" w:rsidRPr="009B2391" w:rsidRDefault="00C0035A" w:rsidP="005B5FB4">
      <w:pPr>
        <w:jc w:val="both"/>
        <w:rPr>
          <w:sz w:val="22"/>
        </w:rPr>
      </w:pPr>
      <w:r>
        <w:rPr>
          <w:sz w:val="22"/>
        </w:rPr>
        <w:t>The abstract should concisely present the context and problem addressed, highlighting its relevance to the sustainable energy transition. It should also clearly state the main objective of the work, briefly describe the methodology used, present the main results obtained, and the conclusions. Finally, it should indicate the study's main scientific, technological, or industrial contribution and its potential application.</w:t>
      </w:r>
    </w:p>
    <w:p w14:paraId="5778B81E" w14:textId="0E5F3327" w:rsidR="009B2391" w:rsidRPr="001764C3" w:rsidRDefault="00150C02" w:rsidP="009B2391">
      <w:pPr>
        <w:rPr>
          <w:b/>
        </w:rPr>
      </w:pPr>
      <w:r>
        <w:pict w14:anchorId="1BC96B9A">
          <v:rect id="Horizontal Line 2" o:spid="_x0000_s2051" alt="" style="width:51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5fb8b1">
            <o:lock v:ext="edit" rotation="t" aspectratio="t" verticies="t" text="t" shapetype="t"/>
            <w10:anchorlock/>
          </v:rect>
        </w:pict>
      </w:r>
    </w:p>
    <w:tbl>
      <w:tblPr>
        <w:tblStyle w:val="Tablaconcuadrcula"/>
        <w:tblW w:w="10702" w:type="dxa"/>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9552"/>
      </w:tblGrid>
      <w:tr w:rsidR="001764C3" w14:paraId="663EAAF7" w14:textId="77777777" w:rsidTr="009A5665">
        <w:tc>
          <w:tcPr>
            <w:tcW w:w="1150" w:type="dxa"/>
          </w:tcPr>
          <w:p w14:paraId="2E39C497" w14:textId="474B86FA" w:rsidR="001764C3" w:rsidRDefault="001764C3" w:rsidP="001764C3">
            <w:pPr>
              <w:rPr>
                <w:rFonts w:cs="Times New Roman"/>
                <w:b/>
              </w:rPr>
            </w:pPr>
            <w:r>
              <w:rPr>
                <w:b/>
              </w:rPr>
              <w:t>Keywords:</w:t>
            </w:r>
          </w:p>
        </w:tc>
        <w:tc>
          <w:tcPr>
            <w:tcW w:w="9552" w:type="dxa"/>
          </w:tcPr>
          <w:p w14:paraId="1E3087CA" w14:textId="6C152540" w:rsidR="001764C3" w:rsidRDefault="00C0035A" w:rsidP="001764C3">
            <w:r>
              <w:t>Keyword 1, keyword 2, keyword 3, keyword 4, keyword 5</w:t>
            </w:r>
          </w:p>
          <w:p w14:paraId="7937A194" w14:textId="77777777" w:rsidR="001764C3" w:rsidRDefault="001764C3" w:rsidP="001764C3">
            <w:pPr>
              <w:rPr>
                <w:rFonts w:eastAsia="MS Gothic" w:cs="Times New Roman"/>
              </w:rPr>
            </w:pPr>
          </w:p>
        </w:tc>
      </w:tr>
      <w:tr w:rsidR="00497A54" w14:paraId="78415CC6" w14:textId="77777777" w:rsidTr="009A5665">
        <w:tc>
          <w:tcPr>
            <w:tcW w:w="1150" w:type="dxa"/>
            <w:vMerge w:val="restart"/>
          </w:tcPr>
          <w:p w14:paraId="67E2A453" w14:textId="55B1B546" w:rsidR="00497A54" w:rsidRDefault="00497A54" w:rsidP="00497A54">
            <w:r>
              <w:rPr>
                <w:rFonts w:cs="Times New Roman"/>
                <w:b/>
              </w:rPr>
              <w:t>Thematic area:</w:t>
            </w:r>
          </w:p>
        </w:tc>
        <w:tc>
          <w:tcPr>
            <w:tcW w:w="9552" w:type="dxa"/>
            <w:tcBorders>
              <w:left w:val="nil"/>
            </w:tcBorders>
          </w:tcPr>
          <w:p w14:paraId="7CC6F8BD" w14:textId="36496937" w:rsidR="00497A54" w:rsidRDefault="00000000" w:rsidP="001764C3">
            <w:sdt>
              <w:sdtPr>
                <w:rPr>
                  <w:rFonts w:eastAsia="MS Gothic" w:cs="Times New Roman"/>
                </w:rPr>
                <w:id w:val="106398695"/>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cs="Times New Roman"/>
              </w:rPr>
              <w:t xml:space="preserve"> Electrical infrastructure </w:t>
            </w:r>
            <w:sdt>
              <w:sdtPr>
                <w:rPr>
                  <w:rFonts w:eastAsia="MS Gothic" w:cs="Times New Roman"/>
                </w:rPr>
                <w:id w:val="-1941132703"/>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cs="Times New Roman"/>
              </w:rPr>
              <w:t xml:space="preserve"> Technological integration and artificial intelligence </w:t>
            </w:r>
            <w:sdt>
              <w:sdtPr>
                <w:rPr>
                  <w:rFonts w:eastAsia="MS Gothic" w:cs="Times New Roman"/>
                </w:rPr>
                <w:id w:val="-1300146122"/>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cs="Times New Roman"/>
              </w:rPr>
              <w:t xml:space="preserve"> Materials and manufacturing</w:t>
            </w:r>
          </w:p>
        </w:tc>
      </w:tr>
      <w:tr w:rsidR="00497A54" w14:paraId="3D565DA2" w14:textId="77777777" w:rsidTr="009A5665">
        <w:tc>
          <w:tcPr>
            <w:tcW w:w="1150" w:type="dxa"/>
            <w:vMerge/>
          </w:tcPr>
          <w:p w14:paraId="7E910A57" w14:textId="77777777" w:rsidR="00497A54" w:rsidRDefault="00497A54" w:rsidP="00497A54"/>
        </w:tc>
        <w:tc>
          <w:tcPr>
            <w:tcW w:w="9552" w:type="dxa"/>
            <w:tcBorders>
              <w:left w:val="nil"/>
            </w:tcBorders>
          </w:tcPr>
          <w:p w14:paraId="1D46B9E6" w14:textId="5CBCE8F2" w:rsidR="00497A54" w:rsidRPr="001764C3" w:rsidRDefault="00000000" w:rsidP="001764C3">
            <w:pPr>
              <w:spacing w:after="200"/>
              <w:rPr>
                <w:rFonts w:cs="Times New Roman"/>
              </w:rPr>
            </w:pPr>
            <w:sdt>
              <w:sdtPr>
                <w:rPr>
                  <w:rFonts w:eastAsia="MS Gothic" w:cs="Times New Roman"/>
                </w:rPr>
                <w:id w:val="-1758968349"/>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cs="Times New Roman"/>
              </w:rPr>
              <w:t xml:space="preserve"> Chemical and biochemical processes </w:t>
            </w:r>
            <w:sdt>
              <w:sdtPr>
                <w:rPr>
                  <w:rFonts w:eastAsia="MS Gothic" w:cs="Times New Roman"/>
                </w:rPr>
                <w:id w:val="1715929545"/>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cs="Times New Roman"/>
              </w:rPr>
              <w:t xml:space="preserve"> Thermal processes and combustion </w:t>
            </w:r>
            <w:sdt>
              <w:sdtPr>
                <w:rPr>
                  <w:rFonts w:eastAsia="MS Gothic" w:cs="Times New Roman"/>
                </w:rPr>
                <w:id w:val="-692076343"/>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cs="Times New Roman"/>
              </w:rPr>
              <w:t xml:space="preserve"> Other area:</w:t>
            </w:r>
          </w:p>
        </w:tc>
      </w:tr>
      <w:tr w:rsidR="001764C3" w14:paraId="59FA77F7" w14:textId="77777777" w:rsidTr="009A5665">
        <w:tc>
          <w:tcPr>
            <w:tcW w:w="1150" w:type="dxa"/>
          </w:tcPr>
          <w:p w14:paraId="522563B4" w14:textId="2967D67C" w:rsidR="001764C3" w:rsidRDefault="001764C3" w:rsidP="00900880">
            <w:r>
              <w:rPr>
                <w:rFonts w:cs="Times New Roman"/>
                <w:b/>
                <w:bCs/>
              </w:rPr>
              <w:t>TRL level:</w:t>
            </w:r>
          </w:p>
        </w:tc>
        <w:tc>
          <w:tcPr>
            <w:tcW w:w="9552" w:type="dxa"/>
          </w:tcPr>
          <w:p w14:paraId="7F6ED551" w14:textId="28A9C61B" w:rsidR="001764C3" w:rsidRPr="001764C3" w:rsidRDefault="00000000" w:rsidP="001764C3">
            <w:pPr>
              <w:rPr>
                <w:rFonts w:cs="Times New Roman"/>
              </w:rPr>
            </w:pPr>
            <w:sdt>
              <w:sdtPr>
                <w:rPr>
                  <w:rFonts w:eastAsia="MS Gothic" w:cs="Times New Roman"/>
                </w:rPr>
                <w:id w:val="1460149245"/>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cs="Times New Roman"/>
              </w:rPr>
              <w:t xml:space="preserve"> TRL 1 </w:t>
            </w:r>
            <w:sdt>
              <w:sdtPr>
                <w:rPr>
                  <w:rFonts w:eastAsia="MS Gothic" w:cs="Times New Roman"/>
                </w:rPr>
                <w:id w:val="413827927"/>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cs="Times New Roman"/>
              </w:rPr>
              <w:t xml:space="preserve"> TRL 2 </w:t>
            </w:r>
            <w:sdt>
              <w:sdtPr>
                <w:rPr>
                  <w:rFonts w:eastAsia="MS Gothic" w:cs="Times New Roman"/>
                </w:rPr>
                <w:id w:val="80338247"/>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cs="Times New Roman"/>
              </w:rPr>
              <w:t xml:space="preserve"> TRL 3 </w:t>
            </w:r>
            <w:sdt>
              <w:sdtPr>
                <w:rPr>
                  <w:rFonts w:eastAsia="MS Gothic" w:cs="Times New Roman"/>
                </w:rPr>
                <w:id w:val="1536623674"/>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cs="Times New Roman"/>
              </w:rPr>
              <w:t xml:space="preserve"> TRL 4 </w:t>
            </w:r>
            <w:sdt>
              <w:sdtPr>
                <w:rPr>
                  <w:rFonts w:eastAsia="MS Gothic" w:cs="Times New Roman"/>
                </w:rPr>
                <w:id w:val="1817679655"/>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cs="Times New Roman"/>
              </w:rPr>
              <w:t xml:space="preserve"> TRL 5 </w:t>
            </w:r>
            <w:sdt>
              <w:sdtPr>
                <w:rPr>
                  <w:rFonts w:eastAsia="MS Gothic" w:cs="Times New Roman"/>
                </w:rPr>
                <w:id w:val="578490757"/>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cs="Times New Roman"/>
              </w:rPr>
              <w:t xml:space="preserve"> TRL 6 </w:t>
            </w:r>
            <w:sdt>
              <w:sdtPr>
                <w:rPr>
                  <w:rFonts w:eastAsia="MS Gothic" w:cs="Times New Roman"/>
                </w:rPr>
                <w:id w:val="1659106271"/>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cs="Times New Roman"/>
              </w:rPr>
              <w:t xml:space="preserve"> TRL 7 </w:t>
            </w:r>
            <w:sdt>
              <w:sdtPr>
                <w:rPr>
                  <w:rFonts w:eastAsia="MS Gothic" w:cs="Times New Roman"/>
                </w:rPr>
                <w:id w:val="671533474"/>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cs="Times New Roman"/>
              </w:rPr>
              <w:t xml:space="preserve"> TRL 8 </w:t>
            </w:r>
            <w:sdt>
              <w:sdtPr>
                <w:rPr>
                  <w:rFonts w:eastAsia="MS Gothic" w:cs="Times New Roman"/>
                </w:rPr>
                <w:id w:val="-1125999143"/>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cs="Times New Roman"/>
              </w:rPr>
              <w:t xml:space="preserve"> TRL 9 </w:t>
            </w:r>
            <w:sdt>
              <w:sdtPr>
                <w:rPr>
                  <w:rFonts w:eastAsia="MS Gothic" w:cs="Times New Roman"/>
                </w:rPr>
                <w:id w:val="-147439170"/>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cs="Times New Roman"/>
              </w:rPr>
              <w:t xml:space="preserve"> N/A</w:t>
            </w:r>
          </w:p>
        </w:tc>
      </w:tr>
    </w:tbl>
    <w:p w14:paraId="79C30EFB" w14:textId="4B22B7CE" w:rsidR="00FB2C5E" w:rsidRDefault="00150C02">
      <w:r>
        <w:pict w14:anchorId="46B5584B">
          <v:rect id="Horizontal Line 5" o:spid="_x0000_s2050" alt="" style="width:510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1c5197">
            <o:lock v:ext="edit" rotation="t" aspectratio="t" verticies="t" text="t" shapetype="t"/>
            <w10:anchorlock/>
          </v:rect>
        </w:pict>
      </w:r>
    </w:p>
    <w:p w14:paraId="08E9D88E" w14:textId="384CEA3E" w:rsidR="00830AB2" w:rsidRPr="009572A9" w:rsidRDefault="00000000">
      <w:pPr>
        <w:rPr>
          <w:sz w:val="28"/>
          <w:szCs w:val="28"/>
        </w:rPr>
      </w:pPr>
      <w:r>
        <w:rPr>
          <w:b/>
          <w:sz w:val="28"/>
          <w:szCs w:val="28"/>
        </w:rPr>
        <w:t>Introduction</w:t>
      </w:r>
    </w:p>
    <w:p w14:paraId="258F331E" w14:textId="1CC3D91F" w:rsidR="00C0035A" w:rsidRPr="009572A9" w:rsidRDefault="00C0035A" w:rsidP="005B5FB4">
      <w:pPr>
        <w:jc w:val="both"/>
        <w:rPr>
          <w:sz w:val="22"/>
        </w:rPr>
      </w:pPr>
      <w:r>
        <w:rPr>
          <w:sz w:val="22"/>
        </w:rPr>
        <w:t>Briefly describe the industrial or technological problem addressed, its relevance to the energy transition, and the motivation and objective of the work.</w:t>
      </w:r>
    </w:p>
    <w:p w14:paraId="4E8AF52C" w14:textId="77777777" w:rsidR="00830AB2" w:rsidRPr="009572A9" w:rsidRDefault="00000000">
      <w:pPr>
        <w:rPr>
          <w:sz w:val="28"/>
          <w:szCs w:val="28"/>
        </w:rPr>
      </w:pPr>
      <w:r>
        <w:rPr>
          <w:b/>
          <w:sz w:val="28"/>
          <w:szCs w:val="28"/>
        </w:rPr>
        <w:t>Methodology</w:t>
      </w:r>
    </w:p>
    <w:p w14:paraId="44CCDEC2" w14:textId="77777777" w:rsidR="00DE0395" w:rsidRDefault="00C0035A" w:rsidP="00DE0395">
      <w:pPr>
        <w:jc w:val="both"/>
        <w:rPr>
          <w:sz w:val="22"/>
        </w:rPr>
      </w:pPr>
      <w:r>
        <w:rPr>
          <w:sz w:val="22"/>
        </w:rPr>
        <w:t>Describe the methodology, technology, industrial process, experimental setup, simulation approach, or implementation strategy used in the work.</w:t>
      </w:r>
    </w:p>
    <w:p w14:paraId="041B00BE" w14:textId="6C535E6F" w:rsidR="00A66619" w:rsidRPr="00DE0395" w:rsidRDefault="00DE0395" w:rsidP="00DE0395">
      <w:pPr>
        <w:jc w:val="center"/>
        <w:rPr>
          <w:sz w:val="22"/>
        </w:rPr>
      </w:pPr>
      <w:r>
        <w:rPr>
          <w:noProof/>
          <w:lang w:val="es-ES"/>
        </w:rPr>
        <w:drawing>
          <wp:inline distT="0" distB="0" distL="0" distR="0" wp14:anchorId="407DBC07" wp14:editId="206BA76B">
            <wp:extent cx="1718945" cy="574675"/>
            <wp:effectExtent l="0" t="0" r="0" b="0"/>
            <wp:docPr id="8175809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508019" name="Imagen 947508019"/>
                    <pic:cNvPicPr/>
                  </pic:nvPicPr>
                  <pic:blipFill>
                    <a:blip r:embed="rId8"/>
                    <a:stretch>
                      <a:fillRect/>
                    </a:stretch>
                  </pic:blipFill>
                  <pic:spPr>
                    <a:xfrm>
                      <a:off x="0" y="0"/>
                      <a:ext cx="1718945" cy="574675"/>
                    </a:xfrm>
                    <a:prstGeom prst="rect">
                      <a:avLst/>
                    </a:prstGeom>
                  </pic:spPr>
                </pic:pic>
              </a:graphicData>
            </a:graphic>
          </wp:inline>
        </w:drawing>
      </w:r>
    </w:p>
    <w:p w14:paraId="5CB44781" w14:textId="59B7DFF2" w:rsidR="009A5665" w:rsidRPr="00DE0395" w:rsidRDefault="00A66619" w:rsidP="00DE0395">
      <w:pPr>
        <w:pStyle w:val="Descripcin"/>
      </w:pPr>
      <w:r>
        <w:t xml:space="preserve">Figure </w:t>
      </w:r>
      <w:r>
        <w:fldChar w:fldCharType="begin"/>
      </w:r>
      <w:r>
        <w:instrText xml:space="preserve"> SEQ Figura \* ARABIC </w:instrText>
      </w:r>
      <w:r>
        <w:fldChar w:fldCharType="separate"/>
      </w:r>
      <w:r>
        <w:rPr>
          <w:noProof/>
        </w:rPr>
        <w:t>1</w:t>
      </w:r>
      <w:r>
        <w:rPr>
          <w:noProof/>
        </w:rPr>
        <w:fldChar w:fldCharType="end"/>
      </w:r>
      <w:r>
        <w:t>. Example figure.</w:t>
      </w:r>
    </w:p>
    <w:p w14:paraId="62738983" w14:textId="0EC5FE2A" w:rsidR="00830AB2" w:rsidRPr="009572A9" w:rsidRDefault="00000000">
      <w:pPr>
        <w:rPr>
          <w:sz w:val="28"/>
          <w:szCs w:val="28"/>
        </w:rPr>
      </w:pPr>
      <w:r>
        <w:rPr>
          <w:b/>
          <w:sz w:val="28"/>
          <w:szCs w:val="28"/>
        </w:rPr>
        <w:t>Results</w:t>
      </w:r>
    </w:p>
    <w:p w14:paraId="76E348BB" w14:textId="7B6F86E4" w:rsidR="00FB2C5E" w:rsidRDefault="00C0035A" w:rsidP="00F32C66">
      <w:pPr>
        <w:jc w:val="both"/>
        <w:rPr>
          <w:sz w:val="22"/>
        </w:rPr>
      </w:pPr>
      <w:r>
        <w:rPr>
          <w:sz w:val="22"/>
        </w:rPr>
        <w:t>Present the main results, preliminary results, expected performance, industrial implications, or technological contributions of the work.</w:t>
      </w:r>
    </w:p>
    <w:p w14:paraId="5747E9AF" w14:textId="77777777" w:rsidR="00DE0395" w:rsidRPr="009572A9" w:rsidRDefault="00DE0395" w:rsidP="00F32C66">
      <w:pPr>
        <w:jc w:val="both"/>
        <w:rPr>
          <w:sz w:val="22"/>
        </w:rPr>
      </w:pPr>
    </w:p>
    <w:p w14:paraId="2262F330" w14:textId="13EC9182" w:rsidR="007E7C53" w:rsidRPr="009572A9" w:rsidRDefault="007E7C53" w:rsidP="009572A9">
      <w:pPr>
        <w:pStyle w:val="Descripcin"/>
        <w:rPr>
          <w:b/>
        </w:rPr>
      </w:pPr>
      <w:r>
        <w:lastRenderedPageBreak/>
        <w:t xml:space="preserve">Table </w:t>
      </w:r>
      <w:r>
        <w:fldChar w:fldCharType="begin"/>
      </w:r>
      <w:r>
        <w:instrText xml:space="preserve"> SEQ Tabla \* ARABIC </w:instrText>
      </w:r>
      <w:r>
        <w:fldChar w:fldCharType="separate"/>
      </w:r>
      <w:r>
        <w:rPr>
          <w:noProof/>
        </w:rPr>
        <w:t>1</w:t>
      </w:r>
      <w:r>
        <w:rPr>
          <w:noProof/>
        </w:rPr>
        <w:fldChar w:fldCharType="end"/>
      </w:r>
      <w:r>
        <w:t>. Example table.</w:t>
      </w:r>
    </w:p>
    <w:tbl>
      <w:tblPr>
        <w:tblW w:w="0" w:type="auto"/>
        <w:jc w:val="center"/>
        <w:tblLook w:val="04A0" w:firstRow="1" w:lastRow="0" w:firstColumn="1" w:lastColumn="0" w:noHBand="0" w:noVBand="1"/>
      </w:tblPr>
      <w:tblGrid>
        <w:gridCol w:w="1205"/>
        <w:gridCol w:w="1701"/>
        <w:gridCol w:w="1315"/>
      </w:tblGrid>
      <w:tr w:rsidR="00D80385" w14:paraId="363A85B8" w14:textId="77777777" w:rsidTr="00DE0395">
        <w:trPr>
          <w:jc w:val="center"/>
        </w:trPr>
        <w:tc>
          <w:tcPr>
            <w:tcW w:w="1205" w:type="dxa"/>
            <w:tcBorders>
              <w:top w:val="single" w:sz="4" w:space="0" w:color="auto"/>
              <w:bottom w:val="single" w:sz="4" w:space="0" w:color="auto"/>
            </w:tcBorders>
          </w:tcPr>
          <w:p w14:paraId="182A0C15" w14:textId="66F1C0B4" w:rsidR="00D80385" w:rsidRDefault="00C0035A" w:rsidP="00DE0395">
            <w:pPr>
              <w:spacing w:line="240" w:lineRule="auto"/>
              <w:rPr>
                <w:b/>
              </w:rPr>
            </w:pPr>
            <w:r>
              <w:rPr>
                <w:b/>
              </w:rPr>
              <w:t>Parameter</w:t>
            </w:r>
          </w:p>
        </w:tc>
        <w:tc>
          <w:tcPr>
            <w:tcW w:w="1701" w:type="dxa"/>
            <w:tcBorders>
              <w:top w:val="single" w:sz="4" w:space="0" w:color="auto"/>
              <w:bottom w:val="single" w:sz="4" w:space="0" w:color="auto"/>
            </w:tcBorders>
          </w:tcPr>
          <w:p w14:paraId="201E4FEE" w14:textId="422D9C12" w:rsidR="00D80385" w:rsidRDefault="00C0035A" w:rsidP="00DE0395">
            <w:pPr>
              <w:spacing w:line="240" w:lineRule="auto"/>
              <w:jc w:val="center"/>
              <w:rPr>
                <w:b/>
              </w:rPr>
            </w:pPr>
            <w:r>
              <w:rPr>
                <w:b/>
              </w:rPr>
              <w:t>Unit</w:t>
            </w:r>
          </w:p>
        </w:tc>
        <w:tc>
          <w:tcPr>
            <w:tcW w:w="1315" w:type="dxa"/>
            <w:tcBorders>
              <w:top w:val="single" w:sz="4" w:space="0" w:color="auto"/>
              <w:bottom w:val="single" w:sz="4" w:space="0" w:color="auto"/>
            </w:tcBorders>
          </w:tcPr>
          <w:p w14:paraId="45ED302F" w14:textId="7F3C7482" w:rsidR="00D80385" w:rsidRDefault="00C0035A" w:rsidP="00DE0395">
            <w:pPr>
              <w:spacing w:line="240" w:lineRule="auto"/>
              <w:jc w:val="center"/>
              <w:rPr>
                <w:b/>
              </w:rPr>
            </w:pPr>
            <w:r>
              <w:rPr>
                <w:b/>
              </w:rPr>
              <w:t>Magnitude</w:t>
            </w:r>
          </w:p>
        </w:tc>
      </w:tr>
      <w:tr w:rsidR="00D80385" w14:paraId="6B282DE5" w14:textId="77777777" w:rsidTr="00DE0395">
        <w:trPr>
          <w:jc w:val="center"/>
        </w:trPr>
        <w:tc>
          <w:tcPr>
            <w:tcW w:w="1205" w:type="dxa"/>
            <w:tcBorders>
              <w:top w:val="single" w:sz="4" w:space="0" w:color="auto"/>
            </w:tcBorders>
          </w:tcPr>
          <w:p w14:paraId="7E28B4D6" w14:textId="6606F4ED" w:rsidR="00D80385" w:rsidRDefault="00C0035A" w:rsidP="00DE0395">
            <w:pPr>
              <w:spacing w:line="240" w:lineRule="auto"/>
            </w:pPr>
            <w:r>
              <w:t>Parameter 1</w:t>
            </w:r>
          </w:p>
        </w:tc>
        <w:tc>
          <w:tcPr>
            <w:tcW w:w="1701" w:type="dxa"/>
            <w:tcBorders>
              <w:top w:val="single" w:sz="4" w:space="0" w:color="auto"/>
            </w:tcBorders>
          </w:tcPr>
          <w:p w14:paraId="7AAE8381" w14:textId="72AE063C" w:rsidR="00D80385" w:rsidRDefault="00C0035A" w:rsidP="00DE0395">
            <w:pPr>
              <w:spacing w:line="240" w:lineRule="auto"/>
              <w:jc w:val="center"/>
            </w:pPr>
            <w:r>
              <w:t>Unit 1</w:t>
            </w:r>
          </w:p>
        </w:tc>
        <w:tc>
          <w:tcPr>
            <w:tcW w:w="1315" w:type="dxa"/>
            <w:tcBorders>
              <w:top w:val="single" w:sz="4" w:space="0" w:color="auto"/>
            </w:tcBorders>
          </w:tcPr>
          <w:p w14:paraId="13F7DF2E" w14:textId="746E09AF" w:rsidR="00D80385" w:rsidRDefault="00C0035A" w:rsidP="00DE0395">
            <w:pPr>
              <w:spacing w:line="240" w:lineRule="auto"/>
              <w:jc w:val="center"/>
            </w:pPr>
            <w:r>
              <w:t>Magnitude 1</w:t>
            </w:r>
          </w:p>
        </w:tc>
      </w:tr>
      <w:tr w:rsidR="00D80385" w14:paraId="3EBF1546" w14:textId="77777777" w:rsidTr="00DE0395">
        <w:trPr>
          <w:jc w:val="center"/>
        </w:trPr>
        <w:tc>
          <w:tcPr>
            <w:tcW w:w="1205" w:type="dxa"/>
          </w:tcPr>
          <w:p w14:paraId="7F75A6F2" w14:textId="5164CBF0" w:rsidR="00D80385" w:rsidRDefault="00C0035A" w:rsidP="00DE0395">
            <w:pPr>
              <w:spacing w:line="240" w:lineRule="auto"/>
            </w:pPr>
            <w:r>
              <w:t>Parameter 2</w:t>
            </w:r>
          </w:p>
        </w:tc>
        <w:tc>
          <w:tcPr>
            <w:tcW w:w="1701" w:type="dxa"/>
          </w:tcPr>
          <w:p w14:paraId="5F927C63" w14:textId="0B90F7B9" w:rsidR="00D80385" w:rsidRDefault="00C0035A" w:rsidP="00DE0395">
            <w:pPr>
              <w:spacing w:line="240" w:lineRule="auto"/>
              <w:jc w:val="center"/>
            </w:pPr>
            <w:r>
              <w:t>Unit 2</w:t>
            </w:r>
          </w:p>
        </w:tc>
        <w:tc>
          <w:tcPr>
            <w:tcW w:w="1315" w:type="dxa"/>
          </w:tcPr>
          <w:p w14:paraId="11BAC027" w14:textId="5DD4937F" w:rsidR="00D80385" w:rsidRDefault="00C0035A" w:rsidP="00DE0395">
            <w:pPr>
              <w:spacing w:line="240" w:lineRule="auto"/>
              <w:jc w:val="center"/>
            </w:pPr>
            <w:r>
              <w:t>Magnitude 2</w:t>
            </w:r>
          </w:p>
        </w:tc>
      </w:tr>
      <w:tr w:rsidR="00D80385" w14:paraId="54C354D8" w14:textId="77777777" w:rsidTr="00DE0395">
        <w:trPr>
          <w:jc w:val="center"/>
        </w:trPr>
        <w:tc>
          <w:tcPr>
            <w:tcW w:w="1205" w:type="dxa"/>
          </w:tcPr>
          <w:p w14:paraId="43A00262" w14:textId="04D76B6E" w:rsidR="00D80385" w:rsidRDefault="00C0035A" w:rsidP="00DE0395">
            <w:pPr>
              <w:spacing w:line="240" w:lineRule="auto"/>
            </w:pPr>
            <w:r>
              <w:t>Parameter 3</w:t>
            </w:r>
          </w:p>
        </w:tc>
        <w:tc>
          <w:tcPr>
            <w:tcW w:w="1701" w:type="dxa"/>
          </w:tcPr>
          <w:p w14:paraId="6C884F47" w14:textId="603E7163" w:rsidR="00D80385" w:rsidRDefault="00C0035A" w:rsidP="00DE0395">
            <w:pPr>
              <w:spacing w:line="240" w:lineRule="auto"/>
              <w:jc w:val="center"/>
            </w:pPr>
            <w:r>
              <w:t>Unit 3</w:t>
            </w:r>
          </w:p>
        </w:tc>
        <w:tc>
          <w:tcPr>
            <w:tcW w:w="1315" w:type="dxa"/>
          </w:tcPr>
          <w:p w14:paraId="4456434A" w14:textId="7DFCA990" w:rsidR="00D80385" w:rsidRDefault="00C0035A" w:rsidP="00DE0395">
            <w:pPr>
              <w:spacing w:line="240" w:lineRule="auto"/>
              <w:jc w:val="center"/>
            </w:pPr>
            <w:r>
              <w:t>Magnitude 3</w:t>
            </w:r>
          </w:p>
        </w:tc>
      </w:tr>
      <w:tr w:rsidR="00D80385" w14:paraId="53435A8C" w14:textId="77777777" w:rsidTr="00DE0395">
        <w:trPr>
          <w:jc w:val="center"/>
        </w:trPr>
        <w:tc>
          <w:tcPr>
            <w:tcW w:w="1205" w:type="dxa"/>
            <w:tcBorders>
              <w:bottom w:val="single" w:sz="4" w:space="0" w:color="auto"/>
            </w:tcBorders>
          </w:tcPr>
          <w:p w14:paraId="649AC140" w14:textId="1F0CBD52" w:rsidR="00D80385" w:rsidRDefault="00C0035A" w:rsidP="00DE0395">
            <w:pPr>
              <w:spacing w:line="240" w:lineRule="auto"/>
            </w:pPr>
            <w:r>
              <w:t>Parameter 4</w:t>
            </w:r>
          </w:p>
        </w:tc>
        <w:tc>
          <w:tcPr>
            <w:tcW w:w="1701" w:type="dxa"/>
            <w:tcBorders>
              <w:bottom w:val="single" w:sz="4" w:space="0" w:color="auto"/>
            </w:tcBorders>
          </w:tcPr>
          <w:p w14:paraId="1FF4ABD6" w14:textId="0BCD03CF" w:rsidR="00D80385" w:rsidRDefault="00C0035A" w:rsidP="00DE0395">
            <w:pPr>
              <w:spacing w:line="240" w:lineRule="auto"/>
              <w:jc w:val="center"/>
            </w:pPr>
            <w:r>
              <w:t>Unit 4</w:t>
            </w:r>
          </w:p>
        </w:tc>
        <w:tc>
          <w:tcPr>
            <w:tcW w:w="1315" w:type="dxa"/>
            <w:tcBorders>
              <w:bottom w:val="single" w:sz="4" w:space="0" w:color="auto"/>
            </w:tcBorders>
          </w:tcPr>
          <w:p w14:paraId="087106B0" w14:textId="21D14585" w:rsidR="00D80385" w:rsidRDefault="00C0035A" w:rsidP="00DE0395">
            <w:pPr>
              <w:spacing w:line="240" w:lineRule="auto"/>
              <w:jc w:val="center"/>
            </w:pPr>
            <w:r>
              <w:t>Magnitude 4</w:t>
            </w:r>
          </w:p>
        </w:tc>
      </w:tr>
    </w:tbl>
    <w:p w14:paraId="3C570607" w14:textId="0EC3D8D9" w:rsidR="00830AB2" w:rsidRPr="009572A9" w:rsidRDefault="00000000" w:rsidP="00DE0395">
      <w:pPr>
        <w:tabs>
          <w:tab w:val="left" w:pos="6150"/>
        </w:tabs>
        <w:spacing w:before="360"/>
        <w:rPr>
          <w:sz w:val="28"/>
          <w:szCs w:val="28"/>
        </w:rPr>
      </w:pPr>
      <w:r>
        <w:rPr>
          <w:b/>
          <w:sz w:val="28"/>
          <w:szCs w:val="28"/>
        </w:rPr>
        <w:t>Conclusions</w:t>
      </w:r>
      <w:r>
        <w:rPr>
          <w:b/>
          <w:sz w:val="28"/>
          <w:szCs w:val="28"/>
        </w:rPr>
        <w:tab/>
      </w:r>
    </w:p>
    <w:p w14:paraId="2C7381A4" w14:textId="61F711E9" w:rsidR="00C0035A" w:rsidRPr="009572A9" w:rsidRDefault="00C0035A" w:rsidP="00F32C66">
      <w:pPr>
        <w:jc w:val="both"/>
        <w:rPr>
          <w:sz w:val="22"/>
        </w:rPr>
      </w:pPr>
      <w:r>
        <w:rPr>
          <w:sz w:val="22"/>
        </w:rPr>
        <w:t>Summarize the main contribution of the work and its relevance to industry and applications related to the sustainable energy transition.</w:t>
      </w:r>
    </w:p>
    <w:p w14:paraId="15F468F8" w14:textId="77777777" w:rsidR="00BF637F" w:rsidRPr="009572A9" w:rsidRDefault="00BF637F" w:rsidP="00BF637F">
      <w:pPr>
        <w:rPr>
          <w:sz w:val="28"/>
          <w:szCs w:val="28"/>
        </w:rPr>
      </w:pPr>
      <w:r>
        <w:rPr>
          <w:b/>
          <w:sz w:val="28"/>
          <w:szCs w:val="28"/>
        </w:rPr>
        <w:t>Acknowledgments</w:t>
      </w:r>
    </w:p>
    <w:p w14:paraId="159CFC74" w14:textId="630F2DC6" w:rsidR="00C0035A" w:rsidRPr="00C0035A" w:rsidRDefault="00C0035A" w:rsidP="00BF637F">
      <w:pPr>
        <w:rPr>
          <w:sz w:val="22"/>
        </w:rPr>
      </w:pPr>
      <w:r>
        <w:rPr>
          <w:sz w:val="22"/>
        </w:rPr>
        <w:t>Write your acknowledgments.</w:t>
      </w:r>
    </w:p>
    <w:p w14:paraId="2C64B98D" w14:textId="77777777" w:rsidR="00C3510A" w:rsidRPr="009572A9" w:rsidRDefault="00C3510A" w:rsidP="00C3510A">
      <w:pPr>
        <w:rPr>
          <w:sz w:val="28"/>
          <w:szCs w:val="28"/>
        </w:rPr>
      </w:pPr>
      <w:r>
        <w:rPr>
          <w:b/>
          <w:sz w:val="28"/>
          <w:szCs w:val="28"/>
        </w:rPr>
        <w:t>Conflicts of interest</w:t>
      </w:r>
    </w:p>
    <w:p w14:paraId="2575D275" w14:textId="4003E4E0" w:rsidR="00C0035A" w:rsidRPr="00C0035A" w:rsidRDefault="00C0035A" w:rsidP="00C3510A">
      <w:pPr>
        <w:rPr>
          <w:sz w:val="22"/>
        </w:rPr>
      </w:pPr>
      <w:r>
        <w:rPr>
          <w:sz w:val="22"/>
        </w:rPr>
        <w:t>Indicate whether you have any conflicts of interest.</w:t>
      </w:r>
    </w:p>
    <w:p w14:paraId="4025A98E" w14:textId="77777777" w:rsidR="00830AB2" w:rsidRPr="009572A9" w:rsidRDefault="00000000">
      <w:pPr>
        <w:rPr>
          <w:sz w:val="28"/>
          <w:szCs w:val="28"/>
        </w:rPr>
      </w:pPr>
      <w:r>
        <w:rPr>
          <w:b/>
          <w:sz w:val="28"/>
          <w:szCs w:val="28"/>
        </w:rPr>
        <w:t>References</w:t>
      </w:r>
    </w:p>
    <w:p w14:paraId="6E25BDDC" w14:textId="4BB38C35" w:rsidR="00C0035A" w:rsidRPr="00C0035A" w:rsidRDefault="00C0035A" w:rsidP="00274B85">
      <w:pPr>
        <w:pStyle w:val="Prrafodelista"/>
        <w:numPr>
          <w:ilvl w:val="0"/>
          <w:numId w:val="10"/>
        </w:numPr>
        <w:jc w:val="both"/>
        <w:rPr>
          <w:sz w:val="22"/>
        </w:rPr>
      </w:pPr>
      <w:r>
        <w:t>Author, A., Author, B. (2026). Article title. Journal Name, 1(1), 1–10.</w:t>
      </w:r>
    </w:p>
    <w:p w14:paraId="4C4C2930" w14:textId="04233AC5" w:rsidR="00C0035A" w:rsidRPr="00C0035A" w:rsidRDefault="00C0035A" w:rsidP="00274B85">
      <w:pPr>
        <w:pStyle w:val="Prrafodelista"/>
        <w:numPr>
          <w:ilvl w:val="0"/>
          <w:numId w:val="10"/>
        </w:numPr>
        <w:jc w:val="both"/>
        <w:rPr>
          <w:sz w:val="22"/>
        </w:rPr>
      </w:pPr>
      <w:r>
        <w:t>Author, A. (2026). Conference contribution title. Congress Proceedings, pp. 1–5.</w:t>
      </w:r>
    </w:p>
    <w:p w14:paraId="09724D20" w14:textId="766D7DB9" w:rsidR="00C0035A" w:rsidRPr="00C0035A" w:rsidRDefault="00C0035A" w:rsidP="0029009F">
      <w:pPr>
        <w:pStyle w:val="Ttulo1"/>
        <w:rPr>
          <w:sz w:val="22"/>
        </w:rPr>
      </w:pPr>
      <w:r>
        <w:rPr>
          <w:i/>
        </w:rPr>
        <w:t>Instructions: Maximum 3 pages including references. Figures and tables are allowed. The document must be submitted in Word</w:t>
      </w:r>
      <w:r w:rsidR="00DE0395">
        <w:rPr>
          <w:i/>
        </w:rPr>
        <w:t>/Latex</w:t>
      </w:r>
      <w:r>
        <w:rPr>
          <w:i/>
        </w:rPr>
        <w:t xml:space="preserve"> and PDF format. The paper may be submitted in Spanish or English.</w:t>
      </w:r>
      <w:r w:rsidR="00DE0395">
        <w:rPr>
          <w:i/>
        </w:rPr>
        <w:t xml:space="preserve"> Deleted this text before send this paper.</w:t>
      </w:r>
    </w:p>
    <w:sectPr w:rsidR="00C0035A" w:rsidRPr="00C0035A" w:rsidSect="00EF702C">
      <w:headerReference w:type="default" r:id="rId9"/>
      <w:footerReference w:type="default" r:id="rId10"/>
      <w:pgSz w:w="12240" w:h="15840"/>
      <w:pgMar w:top="1134" w:right="1020" w:bottom="1134"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D4C84" w14:textId="77777777" w:rsidR="00150C02" w:rsidRDefault="00150C02" w:rsidP="00066D23">
      <w:pPr>
        <w:spacing w:after="0" w:line="240" w:lineRule="auto"/>
      </w:pPr>
      <w:r>
        <w:separator/>
      </w:r>
    </w:p>
  </w:endnote>
  <w:endnote w:type="continuationSeparator" w:id="0">
    <w:p w14:paraId="230B50B1" w14:textId="77777777" w:rsidR="00150C02" w:rsidRDefault="00150C02" w:rsidP="00066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61845" w14:textId="67E068D5" w:rsidR="009572A9" w:rsidRPr="00FB2C5E" w:rsidRDefault="00EF702C" w:rsidP="00FB2C5E">
    <w:pPr>
      <w:pStyle w:val="Piedepgina"/>
      <w:tabs>
        <w:tab w:val="clear" w:pos="4680"/>
        <w:tab w:val="clear" w:pos="9360"/>
      </w:tabs>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lang w:val="es-ES"/>
      </w:rPr>
      <w:t>2</w:t>
    </w:r>
    <w:r>
      <w:rPr>
        <w:caps/>
        <w:color w:val="4F81BD"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D7F7B" w14:textId="77777777" w:rsidR="00150C02" w:rsidRDefault="00150C02" w:rsidP="00066D23">
      <w:pPr>
        <w:spacing w:after="0" w:line="240" w:lineRule="auto"/>
      </w:pPr>
      <w:r>
        <w:separator/>
      </w:r>
    </w:p>
  </w:footnote>
  <w:footnote w:type="continuationSeparator" w:id="0">
    <w:p w14:paraId="227140B3" w14:textId="77777777" w:rsidR="00150C02" w:rsidRDefault="00150C02" w:rsidP="00066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6E04" w14:textId="1DB840BF" w:rsidR="00850982" w:rsidRDefault="00FB2C5E" w:rsidP="00850982">
    <w:pPr>
      <w:pStyle w:val="Encabezado"/>
      <w:rPr>
        <w:lang w:val="es-ES"/>
      </w:rPr>
    </w:pPr>
    <w:r>
      <w:rPr>
        <w:noProof/>
        <w:lang w:val="es-ES"/>
      </w:rPr>
      <w:drawing>
        <wp:anchor distT="0" distB="0" distL="114300" distR="114300" simplePos="0" relativeHeight="251660288" behindDoc="1" locked="0" layoutInCell="1" allowOverlap="1" wp14:anchorId="414D1E81" wp14:editId="506CF283">
          <wp:simplePos x="0" y="0"/>
          <wp:positionH relativeFrom="margin">
            <wp:posOffset>160020</wp:posOffset>
          </wp:positionH>
          <wp:positionV relativeFrom="paragraph">
            <wp:posOffset>-296476</wp:posOffset>
          </wp:positionV>
          <wp:extent cx="1718945" cy="574675"/>
          <wp:effectExtent l="0" t="0" r="0" b="0"/>
          <wp:wrapTopAndBottom/>
          <wp:docPr id="128901105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508019" name="Imagen 947508019"/>
                  <pic:cNvPicPr/>
                </pic:nvPicPr>
                <pic:blipFill>
                  <a:blip r:embed="rId1"/>
                  <a:stretch>
                    <a:fillRect/>
                  </a:stretch>
                </pic:blipFill>
                <pic:spPr>
                  <a:xfrm>
                    <a:off x="0" y="0"/>
                    <a:ext cx="1718945" cy="574675"/>
                  </a:xfrm>
                  <a:prstGeom prst="rect">
                    <a:avLst/>
                  </a:prstGeom>
                </pic:spPr>
              </pic:pic>
            </a:graphicData>
          </a:graphic>
          <wp14:sizeRelH relativeFrom="page">
            <wp14:pctWidth>0</wp14:pctWidth>
          </wp14:sizeRelH>
          <wp14:sizeRelV relativeFrom="page">
            <wp14:pctHeight>0</wp14:pctHeight>
          </wp14:sizeRelV>
        </wp:anchor>
      </w:drawing>
    </w:r>
    <w:r>
      <w:rPr>
        <w:noProof/>
        <w:lang w:val="es-ES"/>
      </w:rPr>
      <w:drawing>
        <wp:anchor distT="0" distB="0" distL="114300" distR="114300" simplePos="0" relativeHeight="251656192" behindDoc="0" locked="0" layoutInCell="1" allowOverlap="1" wp14:anchorId="08C0A9B7" wp14:editId="24A39A8B">
          <wp:simplePos x="0" y="0"/>
          <wp:positionH relativeFrom="margin">
            <wp:posOffset>4288706</wp:posOffset>
          </wp:positionH>
          <wp:positionV relativeFrom="paragraph">
            <wp:posOffset>-246380</wp:posOffset>
          </wp:positionV>
          <wp:extent cx="2024062" cy="354132"/>
          <wp:effectExtent l="0" t="0" r="0" b="8255"/>
          <wp:wrapNone/>
          <wp:docPr id="59193015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4062" cy="354132"/>
                  </a:xfrm>
                  <a:prstGeom prst="rect">
                    <a:avLst/>
                  </a:prstGeom>
                  <a:noFill/>
                </pic:spPr>
              </pic:pic>
            </a:graphicData>
          </a:graphic>
          <wp14:sizeRelH relativeFrom="page">
            <wp14:pctWidth>0</wp14:pctWidth>
          </wp14:sizeRelH>
          <wp14:sizeRelV relativeFrom="page">
            <wp14:pctHeight>0</wp14:pctHeight>
          </wp14:sizeRelV>
        </wp:anchor>
      </w:drawing>
    </w:r>
    <w:r w:rsidR="00850982">
      <w:rPr>
        <w:lang w:val="es-ES"/>
      </w:rPr>
      <w:t xml:space="preserve"> </w:t>
    </w:r>
  </w:p>
  <w:p w14:paraId="591FE817" w14:textId="79905E8E" w:rsidR="00850982" w:rsidRDefault="00850982" w:rsidP="00850982">
    <w:pPr>
      <w:pStyle w:val="Encabezado"/>
      <w:rPr>
        <w:lang w:val="es-ES"/>
      </w:rPr>
    </w:pPr>
    <w:r>
      <w:rPr>
        <w:noProof/>
        <w:lang w:val="es-ES"/>
      </w:rPr>
      <w:drawing>
        <wp:inline distT="0" distB="0" distL="0" distR="0" wp14:anchorId="59673897" wp14:editId="6B4ABEB0">
          <wp:extent cx="8801100" cy="7981950"/>
          <wp:effectExtent l="0" t="0" r="0" b="0"/>
          <wp:docPr id="209122987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01100" cy="7981950"/>
                  </a:xfrm>
                  <a:prstGeom prst="rect">
                    <a:avLst/>
                  </a:prstGeom>
                  <a:noFill/>
                </pic:spPr>
              </pic:pic>
            </a:graphicData>
          </a:graphic>
        </wp:inline>
      </w:drawing>
    </w:r>
    <w:r>
      <w:rPr>
        <w:noProof/>
        <w:lang w:val="es-ES"/>
      </w:rPr>
      <w:drawing>
        <wp:inline distT="0" distB="0" distL="0" distR="0" wp14:anchorId="7D0FE326" wp14:editId="2286FA1E">
          <wp:extent cx="7559675" cy="6858635"/>
          <wp:effectExtent l="0" t="0" r="3175" b="0"/>
          <wp:docPr id="134967306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9675" cy="6858635"/>
                  </a:xfrm>
                  <a:prstGeom prst="rect">
                    <a:avLst/>
                  </a:prstGeom>
                  <a:noFill/>
                </pic:spPr>
              </pic:pic>
            </a:graphicData>
          </a:graphic>
        </wp:inline>
      </w:drawing>
    </w:r>
  </w:p>
  <w:p w14:paraId="7938F8DF" w14:textId="52C7E16D" w:rsidR="009572A9" w:rsidRDefault="00850982" w:rsidP="00850982">
    <w:pPr>
      <w:pStyle w:val="Encabezado"/>
      <w:rPr>
        <w:lang w:val="es-ES"/>
      </w:rPr>
    </w:pPr>
    <w:r>
      <w:rPr>
        <w:noProof/>
        <w:lang w:val="es-ES"/>
      </w:rPr>
      <w:drawing>
        <wp:inline distT="0" distB="0" distL="0" distR="0" wp14:anchorId="0711A7B4" wp14:editId="6D2217FF">
          <wp:extent cx="7559675" cy="6858635"/>
          <wp:effectExtent l="0" t="0" r="3175" b="0"/>
          <wp:docPr id="144561186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9675" cy="6858635"/>
                  </a:xfrm>
                  <a:prstGeom prst="rect">
                    <a:avLst/>
                  </a:prstGeom>
                  <a:noFill/>
                </pic:spPr>
              </pic:pic>
            </a:graphicData>
          </a:graphic>
        </wp:inline>
      </w:drawing>
    </w:r>
    <w:r>
      <w:rPr>
        <w:noProof/>
        <w:lang w:val="es-ES"/>
      </w:rPr>
      <w:drawing>
        <wp:inline distT="0" distB="0" distL="0" distR="0" wp14:anchorId="5F0723E4" wp14:editId="7154FEBF">
          <wp:extent cx="7559675" cy="6858635"/>
          <wp:effectExtent l="0" t="0" r="3175" b="0"/>
          <wp:docPr id="120617910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9675" cy="6858635"/>
                  </a:xfrm>
                  <a:prstGeom prst="rect">
                    <a:avLst/>
                  </a:prstGeom>
                  <a:noFill/>
                </pic:spPr>
              </pic:pic>
            </a:graphicData>
          </a:graphic>
        </wp:inline>
      </w:drawing>
    </w:r>
    <w:r w:rsidRPr="00850982">
      <w:rPr>
        <w:noProof/>
      </w:rPr>
      <w:drawing>
        <wp:inline distT="0" distB="0" distL="0" distR="0" wp14:anchorId="38F40AE2" wp14:editId="011DA0D2">
          <wp:extent cx="6477000" cy="5874385"/>
          <wp:effectExtent l="0" t="0" r="0" b="0"/>
          <wp:docPr id="524218914" name="Imagen 6">
            <a:extLst xmlns:a="http://schemas.openxmlformats.org/drawingml/2006/main">
              <a:ext uri="{FF2B5EF4-FFF2-40B4-BE49-F238E27FC236}">
                <a16:creationId xmlns:a16="http://schemas.microsoft.com/office/drawing/2014/main" id="{8C3649AB-D5A5-CE1D-F31C-E0CEE312D3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8C3649AB-D5A5-CE1D-F31C-E0CEE312D316}"/>
                      </a:ext>
                    </a:extLst>
                  </pic:cNvPr>
                  <pic:cNvPicPr>
                    <a:picLocks noChangeAspect="1"/>
                  </pic:cNvPicPr>
                </pic:nvPicPr>
                <pic:blipFill>
                  <a:blip r:embed="rId5"/>
                  <a:stretch>
                    <a:fillRect/>
                  </a:stretch>
                </pic:blipFill>
                <pic:spPr>
                  <a:xfrm>
                    <a:off x="0" y="0"/>
                    <a:ext cx="6477000" cy="5874385"/>
                  </a:xfrm>
                  <a:prstGeom prst="rect">
                    <a:avLst/>
                  </a:prstGeom>
                </pic:spPr>
              </pic:pic>
            </a:graphicData>
          </a:graphic>
        </wp:inline>
      </w:drawing>
    </w:r>
    <w:r>
      <w:rPr>
        <w:noProof/>
        <w:lang w:val="es-ES"/>
      </w:rPr>
      <w:drawing>
        <wp:inline distT="0" distB="0" distL="0" distR="0" wp14:anchorId="7EDFC797" wp14:editId="0F705729">
          <wp:extent cx="5867702" cy="5321573"/>
          <wp:effectExtent l="0" t="0" r="0" b="0"/>
          <wp:docPr id="201932661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971226" name="Imagen 683971226"/>
                  <pic:cNvPicPr/>
                </pic:nvPicPr>
                <pic:blipFill>
                  <a:blip r:embed="rId6"/>
                  <a:stretch>
                    <a:fillRect/>
                  </a:stretch>
                </pic:blipFill>
                <pic:spPr>
                  <a:xfrm>
                    <a:off x="0" y="0"/>
                    <a:ext cx="5867702" cy="5321573"/>
                  </a:xfrm>
                  <a:prstGeom prst="rect">
                    <a:avLst/>
                  </a:prstGeom>
                </pic:spPr>
              </pic:pic>
            </a:graphicData>
          </a:graphic>
        </wp:inline>
      </w:drawing>
    </w:r>
    <w:r>
      <w:rPr>
        <w:noProof/>
        <w:lang w:val="es-ES"/>
      </w:rPr>
      <w:drawing>
        <wp:inline distT="0" distB="0" distL="0" distR="0" wp14:anchorId="011D9E0C" wp14:editId="3696AFE4">
          <wp:extent cx="5867702" cy="5321573"/>
          <wp:effectExtent l="0" t="0" r="0" b="0"/>
          <wp:docPr id="137887777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997076" name="Imagen 390997076"/>
                  <pic:cNvPicPr/>
                </pic:nvPicPr>
                <pic:blipFill>
                  <a:blip r:embed="rId6"/>
                  <a:stretch>
                    <a:fillRect/>
                  </a:stretch>
                </pic:blipFill>
                <pic:spPr>
                  <a:xfrm>
                    <a:off x="0" y="0"/>
                    <a:ext cx="5867702" cy="5321573"/>
                  </a:xfrm>
                  <a:prstGeom prst="rect">
                    <a:avLst/>
                  </a:prstGeom>
                </pic:spPr>
              </pic:pic>
            </a:graphicData>
          </a:graphic>
        </wp:inline>
      </w:drawing>
    </w:r>
  </w:p>
  <w:p w14:paraId="4278A689" w14:textId="20A07F8A" w:rsidR="008062EE" w:rsidRPr="009572A9" w:rsidRDefault="00D73718" w:rsidP="008062EE">
    <w:pPr>
      <w:pStyle w:val="Encabezado"/>
      <w:rPr>
        <w:i/>
        <w:iCs/>
        <w:lang w:val="es-ES"/>
      </w:rPr>
    </w:pPr>
    <w:r>
      <w:rPr>
        <w:lang w:val="es-ES"/>
      </w:rPr>
      <w:t xml:space="preserve">                          </w:t>
    </w:r>
    <w:r w:rsidR="00E40D07">
      <w:rPr>
        <w:lang w:val="es-ES"/>
      </w:rPr>
      <w:tab/>
    </w:r>
    <w:r w:rsidR="00E40D07">
      <w:rPr>
        <w:lang w:val="es-ES"/>
      </w:rPr>
      <w:tab/>
    </w:r>
    <w:r w:rsidR="00E40D07">
      <w:rPr>
        <w:lang w:val="es-E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7DC719AE"/>
    <w:multiLevelType w:val="hybridMultilevel"/>
    <w:tmpl w:val="B6CC251C"/>
    <w:lvl w:ilvl="0" w:tplc="A92CA03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01097740">
    <w:abstractNumId w:val="8"/>
  </w:num>
  <w:num w:numId="2" w16cid:durableId="1903951881">
    <w:abstractNumId w:val="6"/>
  </w:num>
  <w:num w:numId="3" w16cid:durableId="1879197124">
    <w:abstractNumId w:val="5"/>
  </w:num>
  <w:num w:numId="4" w16cid:durableId="1029065365">
    <w:abstractNumId w:val="4"/>
  </w:num>
  <w:num w:numId="5" w16cid:durableId="1018434883">
    <w:abstractNumId w:val="7"/>
  </w:num>
  <w:num w:numId="6" w16cid:durableId="998537025">
    <w:abstractNumId w:val="3"/>
  </w:num>
  <w:num w:numId="7" w16cid:durableId="382220442">
    <w:abstractNumId w:val="2"/>
  </w:num>
  <w:num w:numId="8" w16cid:durableId="327249972">
    <w:abstractNumId w:val="1"/>
  </w:num>
  <w:num w:numId="9" w16cid:durableId="376668059">
    <w:abstractNumId w:val="0"/>
  </w:num>
  <w:num w:numId="10" w16cid:durableId="15754291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defaultTabStop w:val="720"/>
  <w:hyphenationZone w:val="425"/>
  <w:characterSpacingControl w:val="doNotCompress"/>
  <w:hdrShapeDefaults>
    <o:shapedefaults v:ext="edit" spidmax="205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6D23"/>
    <w:rsid w:val="000D3C2E"/>
    <w:rsid w:val="00111E63"/>
    <w:rsid w:val="00121BF0"/>
    <w:rsid w:val="0015074B"/>
    <w:rsid w:val="00150C02"/>
    <w:rsid w:val="001764C3"/>
    <w:rsid w:val="001810DC"/>
    <w:rsid w:val="00196752"/>
    <w:rsid w:val="002642D3"/>
    <w:rsid w:val="00274B85"/>
    <w:rsid w:val="0029009F"/>
    <w:rsid w:val="0029639D"/>
    <w:rsid w:val="002D04F8"/>
    <w:rsid w:val="002E0E83"/>
    <w:rsid w:val="00326F90"/>
    <w:rsid w:val="00344DEE"/>
    <w:rsid w:val="003E5001"/>
    <w:rsid w:val="00413FEF"/>
    <w:rsid w:val="00441BCE"/>
    <w:rsid w:val="00497A54"/>
    <w:rsid w:val="004F4910"/>
    <w:rsid w:val="005B5FB4"/>
    <w:rsid w:val="007007BB"/>
    <w:rsid w:val="00766E8B"/>
    <w:rsid w:val="007E7C53"/>
    <w:rsid w:val="008062EE"/>
    <w:rsid w:val="00830AB2"/>
    <w:rsid w:val="00850982"/>
    <w:rsid w:val="008B38C9"/>
    <w:rsid w:val="0092124D"/>
    <w:rsid w:val="009551C1"/>
    <w:rsid w:val="009572A9"/>
    <w:rsid w:val="009A5665"/>
    <w:rsid w:val="009B2391"/>
    <w:rsid w:val="009F3A58"/>
    <w:rsid w:val="00A66619"/>
    <w:rsid w:val="00A81A20"/>
    <w:rsid w:val="00A96954"/>
    <w:rsid w:val="00AA1D8D"/>
    <w:rsid w:val="00B47730"/>
    <w:rsid w:val="00BF637F"/>
    <w:rsid w:val="00C0035A"/>
    <w:rsid w:val="00C3510A"/>
    <w:rsid w:val="00CB0664"/>
    <w:rsid w:val="00D73718"/>
    <w:rsid w:val="00D80385"/>
    <w:rsid w:val="00DE0395"/>
    <w:rsid w:val="00E1263B"/>
    <w:rsid w:val="00E40D07"/>
    <w:rsid w:val="00E538C5"/>
    <w:rsid w:val="00EC116F"/>
    <w:rsid w:val="00EF702C"/>
    <w:rsid w:val="00F32C66"/>
    <w:rsid w:val="00FB2C5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2"/>
    </o:shapelayout>
  </w:shapeDefaults>
  <w:decimalSymbol w:val=","/>
  <w:listSeparator w:val=";"/>
  <w14:docId w14:val="6CCEBC18"/>
  <w14:defaultImageDpi w14:val="300"/>
  <w15:docId w15:val="{D980077F-9562-461F-B4DA-209A5DDCC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0"/>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autoRedefine/>
    <w:uiPriority w:val="35"/>
    <w:unhideWhenUsed/>
    <w:qFormat/>
    <w:rsid w:val="009572A9"/>
    <w:pPr>
      <w:keepNext/>
      <w:spacing w:line="240" w:lineRule="auto"/>
      <w:jc w:val="center"/>
    </w:pPr>
    <w:rPr>
      <w:bCs/>
      <w:szCs w:val="20"/>
      <w:lang w:val="es-ES"/>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380</Words>
  <Characters>2090</Characters>
  <Application>Microsoft Office Word</Application>
  <DocSecurity>0</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2466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Paula Rojas Alvarado</cp:lastModifiedBy>
  <cp:revision>6</cp:revision>
  <dcterms:created xsi:type="dcterms:W3CDTF">2026-07-09T18:10:00Z</dcterms:created>
  <dcterms:modified xsi:type="dcterms:W3CDTF">2026-07-10T19:46:00Z</dcterms:modified>
  <cp:category/>
</cp:coreProperties>
</file>